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0" w:rsidRPr="00886B90" w:rsidRDefault="00886B90" w:rsidP="00886B90">
      <w:pPr>
        <w:spacing w:after="0" w:line="240" w:lineRule="auto"/>
        <w:jc w:val="center"/>
        <w:rPr>
          <w:rFonts w:ascii="Times New Roman" w:eastAsia="Times New Roman" w:hAnsi="Times New Roman" w:cs="Times New Roman"/>
          <w:sz w:val="24"/>
          <w:szCs w:val="24"/>
        </w:rPr>
      </w:pPr>
      <w:r w:rsidRPr="00886B90">
        <w:rPr>
          <w:rFonts w:ascii="Courier New" w:eastAsia="Times New Roman" w:hAnsi="Courier New" w:cs="Courier New"/>
          <w:b/>
          <w:bCs/>
          <w:color w:val="000000"/>
          <w:sz w:val="28"/>
          <w:szCs w:val="28"/>
        </w:rPr>
        <w:t>Ed-Tech and e-device Questions and Answers</w:t>
      </w:r>
    </w:p>
    <w:p w:rsidR="00886B90" w:rsidRDefault="00886B90" w:rsidP="00886B90">
      <w:pPr>
        <w:spacing w:after="0" w:line="240" w:lineRule="auto"/>
        <w:jc w:val="center"/>
        <w:rPr>
          <w:rFonts w:ascii="Courier New" w:eastAsia="Times New Roman" w:hAnsi="Courier New" w:cs="Courier New"/>
          <w:b/>
          <w:bCs/>
          <w:color w:val="000000"/>
          <w:sz w:val="28"/>
          <w:szCs w:val="28"/>
        </w:rPr>
      </w:pPr>
      <w:r w:rsidRPr="00886B90">
        <w:rPr>
          <w:rFonts w:ascii="Courier New" w:eastAsia="Times New Roman" w:hAnsi="Courier New" w:cs="Courier New"/>
          <w:b/>
          <w:bCs/>
          <w:color w:val="000000"/>
          <w:sz w:val="28"/>
          <w:szCs w:val="28"/>
        </w:rPr>
        <w:t>Fifth Grade Technology Policy and student’s use of e-devices</w:t>
      </w:r>
    </w:p>
    <w:p w:rsidR="00886B90" w:rsidRDefault="00886B90" w:rsidP="00886B90">
      <w:pPr>
        <w:spacing w:after="0" w:line="240" w:lineRule="auto"/>
        <w:jc w:val="center"/>
        <w:rPr>
          <w:rFonts w:ascii="Courier New" w:eastAsia="Times New Roman" w:hAnsi="Courier New" w:cs="Courier New"/>
          <w:b/>
          <w:bCs/>
          <w:color w:val="000000"/>
          <w:sz w:val="28"/>
          <w:szCs w:val="28"/>
        </w:rPr>
      </w:pPr>
    </w:p>
    <w:p w:rsidR="00886B90" w:rsidRPr="00886B90" w:rsidRDefault="00886B90" w:rsidP="00886B90">
      <w:pPr>
        <w:spacing w:after="0" w:line="240" w:lineRule="auto"/>
        <w:jc w:val="center"/>
        <w:rPr>
          <w:rFonts w:ascii="Times New Roman" w:eastAsia="Times New Roman" w:hAnsi="Times New Roman" w:cs="Times New Roman"/>
          <w:sz w:val="24"/>
          <w:szCs w:val="24"/>
        </w:rPr>
      </w:pPr>
    </w:p>
    <w:p w:rsidR="00886B90" w:rsidRDefault="00886B90" w:rsidP="00886B90">
      <w:pPr>
        <w:spacing w:after="0" w:line="240" w:lineRule="auto"/>
        <w:rPr>
          <w:rFonts w:ascii="Courier New" w:eastAsia="Times New Roman" w:hAnsi="Courier New" w:cs="Courier New"/>
          <w:b/>
          <w:bCs/>
          <w:color w:val="000000"/>
        </w:rPr>
      </w:pPr>
      <w:r w:rsidRPr="00886B90">
        <w:rPr>
          <w:rFonts w:ascii="Courier New" w:eastAsia="Times New Roman" w:hAnsi="Courier New" w:cs="Courier New"/>
          <w:b/>
          <w:bCs/>
          <w:color w:val="000000"/>
        </w:rPr>
        <w:t xml:space="preserve">First of all, let’s begin with this statement </w:t>
      </w:r>
      <w:r w:rsidRPr="00886B90">
        <w:rPr>
          <w:rFonts w:ascii="Courier New" w:eastAsia="Times New Roman" w:hAnsi="Courier New" w:cs="Courier New"/>
          <w:b/>
          <w:bCs/>
          <w:color w:val="000000"/>
          <w:u w:val="single"/>
        </w:rPr>
        <w:t>this policy is meant for everyone</w:t>
      </w:r>
      <w:r w:rsidRPr="00886B90">
        <w:rPr>
          <w:rFonts w:ascii="Courier New" w:eastAsia="Times New Roman" w:hAnsi="Courier New" w:cs="Courier New"/>
          <w:b/>
          <w:bCs/>
          <w:color w:val="000000"/>
        </w:rPr>
        <w:t>. It is NOT mandatory that the students bring the e-devices to school. It is only another resource and tool that the county is telling us is something we need to do in order to stay current. If a student does not bring an e-device to school, they will not be penalized.</w:t>
      </w:r>
    </w:p>
    <w:p w:rsidR="00886B90" w:rsidRDefault="00886B90" w:rsidP="00886B90">
      <w:pPr>
        <w:spacing w:after="0" w:line="240" w:lineRule="auto"/>
        <w:rPr>
          <w:rFonts w:ascii="Courier New" w:eastAsia="Times New Roman" w:hAnsi="Courier New" w:cs="Courier New"/>
          <w:b/>
          <w:bCs/>
          <w:color w:val="000000"/>
        </w:rPr>
      </w:pPr>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Can electronics/e-devices be brought to school in the Fifth grade?</w:t>
      </w:r>
    </w:p>
    <w:p w:rsidR="00886B90" w:rsidRDefault="00886B90" w:rsidP="00886B90">
      <w:pPr>
        <w:spacing w:after="0" w:line="240" w:lineRule="auto"/>
        <w:rPr>
          <w:rFonts w:ascii="Comic Sans MS" w:eastAsia="Times New Roman" w:hAnsi="Comic Sans MS" w:cs="Times New Roman"/>
          <w:b/>
          <w:bCs/>
          <w:color w:val="000000"/>
          <w:sz w:val="20"/>
          <w:szCs w:val="20"/>
        </w:rPr>
      </w:pPr>
      <w:r w:rsidRPr="00886B90">
        <w:rPr>
          <w:rFonts w:ascii="Comic Sans MS" w:eastAsia="Times New Roman" w:hAnsi="Comic Sans MS" w:cs="Times New Roman"/>
          <w:b/>
          <w:bCs/>
          <w:color w:val="000000"/>
          <w:sz w:val="20"/>
          <w:szCs w:val="20"/>
        </w:rPr>
        <w:t xml:space="preserve">Yes, electronics may be brought to school for educational purposes. We are referring to Kindles, iPads, iPods, Nooks, phones, and the tablets of various kinds. Phones will be allowed within any school project. We will only be using them for their </w:t>
      </w:r>
      <w:proofErr w:type="spellStart"/>
      <w:r w:rsidRPr="00886B90">
        <w:rPr>
          <w:rFonts w:ascii="Comic Sans MS" w:eastAsia="Times New Roman" w:hAnsi="Comic Sans MS" w:cs="Times New Roman"/>
          <w:b/>
          <w:bCs/>
          <w:color w:val="000000"/>
          <w:sz w:val="20"/>
          <w:szCs w:val="20"/>
        </w:rPr>
        <w:t>wi-fi</w:t>
      </w:r>
      <w:proofErr w:type="spellEnd"/>
      <w:r w:rsidRPr="00886B90">
        <w:rPr>
          <w:rFonts w:ascii="Comic Sans MS" w:eastAsia="Times New Roman" w:hAnsi="Comic Sans MS" w:cs="Times New Roman"/>
          <w:b/>
          <w:bCs/>
          <w:color w:val="000000"/>
          <w:sz w:val="20"/>
          <w:szCs w:val="20"/>
        </w:rPr>
        <w:t xml:space="preserve"> capabilities to look information up or possibly taking pictures/screenshots of information used for classroom content. CALLS AND TEXTING ARE STRICTLY PROHIBITED! We do not allow the students to take them for use outside of the classroom (lunch/playground/bathroom, etc.).</w:t>
      </w:r>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Why are we allowing this?</w:t>
      </w:r>
    </w:p>
    <w:p w:rsidR="00886B90" w:rsidRDefault="00886B90" w:rsidP="00886B90">
      <w:pPr>
        <w:spacing w:after="0" w:line="240" w:lineRule="auto"/>
        <w:rPr>
          <w:rFonts w:ascii="Comic Sans MS" w:eastAsia="Times New Roman" w:hAnsi="Comic Sans MS" w:cs="Times New Roman"/>
          <w:b/>
          <w:bCs/>
          <w:color w:val="000000"/>
          <w:sz w:val="20"/>
          <w:szCs w:val="20"/>
        </w:rPr>
      </w:pPr>
      <w:r w:rsidRPr="00886B90">
        <w:rPr>
          <w:rFonts w:ascii="Comic Sans MS" w:eastAsia="Times New Roman" w:hAnsi="Comic Sans MS" w:cs="Times New Roman"/>
          <w:b/>
          <w:bCs/>
          <w:color w:val="000000"/>
          <w:sz w:val="20"/>
          <w:szCs w:val="20"/>
        </w:rPr>
        <w:t xml:space="preserve">We are continuing to stay current with the other schools in Jackson County and the Nation that are using the </w:t>
      </w:r>
      <w:proofErr w:type="spellStart"/>
      <w:r w:rsidRPr="00886B90">
        <w:rPr>
          <w:rFonts w:ascii="Comic Sans MS" w:eastAsia="Times New Roman" w:hAnsi="Comic Sans MS" w:cs="Times New Roman"/>
          <w:b/>
          <w:bCs/>
          <w:color w:val="000000"/>
          <w:sz w:val="20"/>
          <w:szCs w:val="20"/>
        </w:rPr>
        <w:t>EdTech</w:t>
      </w:r>
      <w:proofErr w:type="spellEnd"/>
      <w:r w:rsidRPr="00886B90">
        <w:rPr>
          <w:rFonts w:ascii="Comic Sans MS" w:eastAsia="Times New Roman" w:hAnsi="Comic Sans MS" w:cs="Times New Roman"/>
          <w:b/>
          <w:bCs/>
          <w:color w:val="000000"/>
          <w:sz w:val="20"/>
          <w:szCs w:val="20"/>
        </w:rPr>
        <w:t xml:space="preserve"> format. We realize that students are acclimated to these devices and that is how we can reach those students at their various levels and use it within differentiation. We also have </w:t>
      </w:r>
      <w:proofErr w:type="gramStart"/>
      <w:r w:rsidRPr="00886B90">
        <w:rPr>
          <w:rFonts w:ascii="Comic Sans MS" w:eastAsia="Times New Roman" w:hAnsi="Comic Sans MS" w:cs="Times New Roman"/>
          <w:b/>
          <w:bCs/>
          <w:color w:val="000000"/>
          <w:sz w:val="20"/>
          <w:szCs w:val="20"/>
        </w:rPr>
        <w:t>a limited amount e-tools</w:t>
      </w:r>
      <w:proofErr w:type="gramEnd"/>
      <w:r w:rsidRPr="00886B90">
        <w:rPr>
          <w:rFonts w:ascii="Comic Sans MS" w:eastAsia="Times New Roman" w:hAnsi="Comic Sans MS" w:cs="Times New Roman"/>
          <w:b/>
          <w:bCs/>
          <w:color w:val="000000"/>
          <w:sz w:val="20"/>
          <w:szCs w:val="20"/>
        </w:rPr>
        <w:t xml:space="preserve"> at our disposal and cannot have everyone work simultaneously on a project at a whims notice. Therefore, if your child brings their device it is a two-fold advantage: first, it’s familiar to them to use and secondly, we are able to have more students able to work on the task at hand simultaneously.</w:t>
      </w:r>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Can my child read for their A.R. points with their e-device?</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color w:val="000000"/>
          <w:sz w:val="20"/>
          <w:szCs w:val="20"/>
        </w:rPr>
        <w:t>Yes, they may read their A.R. books on their e-device. Please make sure it is the same author and title as the one listed on the Accelerated Reader program located on</w:t>
      </w:r>
      <w:hyperlink r:id="rId5" w:history="1">
        <w:r w:rsidRPr="00886B90">
          <w:rPr>
            <w:rFonts w:ascii="Comic Sans MS" w:eastAsia="Times New Roman" w:hAnsi="Comic Sans MS" w:cs="Times New Roman"/>
            <w:b/>
            <w:bCs/>
            <w:color w:val="000000"/>
            <w:sz w:val="20"/>
            <w:szCs w:val="20"/>
          </w:rPr>
          <w:t xml:space="preserve"> </w:t>
        </w:r>
        <w:r w:rsidRPr="00886B90">
          <w:rPr>
            <w:rFonts w:ascii="Comic Sans MS" w:eastAsia="Times New Roman" w:hAnsi="Comic Sans MS" w:cs="Times New Roman"/>
            <w:b/>
            <w:bCs/>
            <w:color w:val="1155CC"/>
            <w:sz w:val="20"/>
            <w:szCs w:val="20"/>
            <w:u w:val="single"/>
          </w:rPr>
          <w:t>www.hanoverhorton.org</w:t>
        </w:r>
      </w:hyperlink>
      <w:r w:rsidRPr="00886B90">
        <w:rPr>
          <w:rFonts w:ascii="Comic Sans MS" w:eastAsia="Times New Roman" w:hAnsi="Comic Sans MS" w:cs="Times New Roman"/>
          <w:b/>
          <w:bCs/>
          <w:color w:val="000000"/>
          <w:sz w:val="20"/>
          <w:szCs w:val="20"/>
        </w:rPr>
        <w:t xml:space="preserve"> website listed under Schools, Elementary Teachers, </w:t>
      </w:r>
      <w:proofErr w:type="gramStart"/>
      <w:r w:rsidRPr="00886B90">
        <w:rPr>
          <w:rFonts w:ascii="Comic Sans MS" w:eastAsia="Times New Roman" w:hAnsi="Comic Sans MS" w:cs="Times New Roman"/>
          <w:b/>
          <w:bCs/>
          <w:color w:val="000000"/>
          <w:sz w:val="20"/>
          <w:szCs w:val="20"/>
        </w:rPr>
        <w:t>Library</w:t>
      </w:r>
      <w:proofErr w:type="gramEnd"/>
      <w:r w:rsidRPr="00886B90">
        <w:rPr>
          <w:rFonts w:ascii="Comic Sans MS" w:eastAsia="Times New Roman" w:hAnsi="Comic Sans MS" w:cs="Times New Roman"/>
          <w:b/>
          <w:bCs/>
          <w:color w:val="000000"/>
          <w:sz w:val="20"/>
          <w:szCs w:val="20"/>
        </w:rPr>
        <w:t xml:space="preserve"> A.R. Test List. They will not, at this time, be able to take A.R. tests from their e-device.</w:t>
      </w:r>
    </w:p>
    <w:p w:rsidR="00886B90" w:rsidRDefault="00886B90" w:rsidP="00886B90">
      <w:pPr>
        <w:spacing w:after="0" w:line="240" w:lineRule="auto"/>
        <w:rPr>
          <w:rFonts w:ascii="Comic Sans MS" w:eastAsia="Times New Roman" w:hAnsi="Comic Sans MS" w:cs="Times New Roman"/>
          <w:b/>
          <w:bCs/>
          <w:i/>
          <w:iCs/>
          <w:color w:val="000000"/>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What about safety and security? How will it be kept?</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color w:val="000000"/>
          <w:sz w:val="20"/>
          <w:szCs w:val="20"/>
        </w:rPr>
        <w:t xml:space="preserve">Our classroom doors are locked when we are not in them. At the end of the day, students should plan on taking their e-device home nightly. When a student is in class, the e-device should be with them at the corner of their desk and visible. They </w:t>
      </w:r>
      <w:r w:rsidRPr="00886B90">
        <w:rPr>
          <w:rFonts w:ascii="Comic Sans MS" w:eastAsia="Times New Roman" w:hAnsi="Comic Sans MS" w:cs="Times New Roman"/>
          <w:b/>
          <w:bCs/>
          <w:color w:val="000000"/>
          <w:sz w:val="20"/>
          <w:szCs w:val="20"/>
          <w:u w:val="single"/>
        </w:rPr>
        <w:t>should not</w:t>
      </w:r>
      <w:r w:rsidRPr="00886B90">
        <w:rPr>
          <w:rFonts w:ascii="Comic Sans MS" w:eastAsia="Times New Roman" w:hAnsi="Comic Sans MS" w:cs="Times New Roman"/>
          <w:b/>
          <w:bCs/>
          <w:color w:val="000000"/>
          <w:sz w:val="20"/>
          <w:szCs w:val="20"/>
        </w:rPr>
        <w:t xml:space="preserve"> be kept in pockets, lockers, or backpacks/bags.</w:t>
      </w:r>
    </w:p>
    <w:p w:rsidR="00886B90" w:rsidRPr="00886B90" w:rsidRDefault="00886B90" w:rsidP="00886B90">
      <w:pPr>
        <w:spacing w:after="240" w:line="240" w:lineRule="auto"/>
        <w:rPr>
          <w:rFonts w:ascii="Times New Roman" w:eastAsia="Times New Roman" w:hAnsi="Times New Roman" w:cs="Times New Roman"/>
          <w:sz w:val="24"/>
          <w:szCs w:val="24"/>
        </w:rPr>
      </w:pPr>
    </w:p>
    <w:p w:rsidR="00886B90" w:rsidRDefault="00886B90" w:rsidP="00886B90">
      <w:pPr>
        <w:spacing w:after="0" w:line="240" w:lineRule="auto"/>
        <w:rPr>
          <w:rFonts w:ascii="Comic Sans MS" w:eastAsia="Times New Roman" w:hAnsi="Comic Sans MS" w:cs="Times New Roman"/>
          <w:b/>
          <w:bCs/>
          <w:i/>
          <w:iCs/>
          <w:color w:val="000000"/>
        </w:rPr>
      </w:pPr>
    </w:p>
    <w:p w:rsidR="00886B90" w:rsidRDefault="00886B90" w:rsidP="00886B90">
      <w:pPr>
        <w:spacing w:after="0" w:line="240" w:lineRule="auto"/>
        <w:rPr>
          <w:rFonts w:ascii="Comic Sans MS" w:eastAsia="Times New Roman" w:hAnsi="Comic Sans MS" w:cs="Times New Roman"/>
          <w:b/>
          <w:bCs/>
          <w:i/>
          <w:iCs/>
          <w:color w:val="000000"/>
        </w:rPr>
      </w:pPr>
    </w:p>
    <w:p w:rsidR="00886B90" w:rsidRDefault="00886B90" w:rsidP="00886B90">
      <w:pPr>
        <w:spacing w:after="0" w:line="240" w:lineRule="auto"/>
        <w:rPr>
          <w:rFonts w:ascii="Comic Sans MS" w:eastAsia="Times New Roman" w:hAnsi="Comic Sans MS" w:cs="Times New Roman"/>
          <w:b/>
          <w:bCs/>
          <w:i/>
          <w:iCs/>
          <w:color w:val="000000"/>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lastRenderedPageBreak/>
        <w:t>What about content that can be viewed?</w:t>
      </w:r>
    </w:p>
    <w:p w:rsidR="00886B90" w:rsidRDefault="00886B90" w:rsidP="00886B90">
      <w:pPr>
        <w:spacing w:after="0" w:line="240" w:lineRule="auto"/>
        <w:rPr>
          <w:rFonts w:ascii="Comic Sans MS" w:eastAsia="Times New Roman" w:hAnsi="Comic Sans MS" w:cs="Times New Roman"/>
          <w:b/>
          <w:bCs/>
          <w:color w:val="000000"/>
          <w:sz w:val="20"/>
          <w:szCs w:val="20"/>
        </w:rPr>
      </w:pPr>
      <w:r w:rsidRPr="00886B90">
        <w:rPr>
          <w:rFonts w:ascii="Comic Sans MS" w:eastAsia="Times New Roman" w:hAnsi="Comic Sans MS" w:cs="Times New Roman"/>
          <w:b/>
          <w:bCs/>
          <w:color w:val="000000"/>
          <w:sz w:val="20"/>
          <w:szCs w:val="20"/>
        </w:rPr>
        <w:t xml:space="preserve">We are allowing them to bring in the devices with the understanding that it will be used for school appropriate content. The </w:t>
      </w:r>
      <w:proofErr w:type="spellStart"/>
      <w:r w:rsidRPr="00886B90">
        <w:rPr>
          <w:rFonts w:ascii="Comic Sans MS" w:eastAsia="Times New Roman" w:hAnsi="Comic Sans MS" w:cs="Times New Roman"/>
          <w:b/>
          <w:bCs/>
          <w:color w:val="000000"/>
          <w:sz w:val="20"/>
          <w:szCs w:val="20"/>
        </w:rPr>
        <w:t>wi-fi</w:t>
      </w:r>
      <w:proofErr w:type="spellEnd"/>
      <w:r w:rsidRPr="00886B90">
        <w:rPr>
          <w:rFonts w:ascii="Comic Sans MS" w:eastAsia="Times New Roman" w:hAnsi="Comic Sans MS" w:cs="Times New Roman"/>
          <w:b/>
          <w:bCs/>
          <w:color w:val="000000"/>
          <w:sz w:val="20"/>
          <w:szCs w:val="20"/>
        </w:rPr>
        <w:t xml:space="preserve"> system in each of the school buildings is equipped with the strongest filter possible.  We are not responsible for the content they are viewing when not within classroom content. We are hoping that you have already had a discussion with your child on appropriate content that they can view. Discussions take place within the classroom about what educational content we want them to view. We are fully ready to take care of any infractions if they should occur.</w:t>
      </w:r>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When will my child be able to use the e-device?</w:t>
      </w:r>
    </w:p>
    <w:p w:rsidR="00886B90" w:rsidRDefault="00886B90" w:rsidP="00886B90">
      <w:pPr>
        <w:spacing w:after="0" w:line="240" w:lineRule="auto"/>
        <w:rPr>
          <w:rFonts w:ascii="Comic Sans MS" w:eastAsia="Times New Roman" w:hAnsi="Comic Sans MS" w:cs="Times New Roman"/>
          <w:b/>
          <w:bCs/>
          <w:color w:val="000000"/>
          <w:sz w:val="20"/>
          <w:szCs w:val="20"/>
        </w:rPr>
      </w:pPr>
      <w:r w:rsidRPr="00886B90">
        <w:rPr>
          <w:rFonts w:ascii="Comic Sans MS" w:eastAsia="Times New Roman" w:hAnsi="Comic Sans MS" w:cs="Times New Roman"/>
          <w:b/>
          <w:bCs/>
          <w:color w:val="000000"/>
          <w:sz w:val="20"/>
          <w:szCs w:val="20"/>
        </w:rPr>
        <w:t>Your child will have opportunities to use their e-device within all curriculum areas. Throughout all classes the opportunity lends itself frequently to use e-devices to gather, view, and save information in all content areas.</w:t>
      </w:r>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Other than the teacher telling my child it is an appropriate time to use an e-device, how will my child know it is an appropriate time to use it?</w:t>
      </w:r>
    </w:p>
    <w:p w:rsidR="00886B90" w:rsidRDefault="00886B90" w:rsidP="00886B90">
      <w:pPr>
        <w:spacing w:after="0" w:line="240" w:lineRule="auto"/>
        <w:rPr>
          <w:rFonts w:ascii="Comic Sans MS" w:eastAsia="Times New Roman" w:hAnsi="Comic Sans MS" w:cs="Times New Roman"/>
          <w:b/>
          <w:bCs/>
          <w:color w:val="000000"/>
          <w:sz w:val="20"/>
          <w:szCs w:val="20"/>
        </w:rPr>
      </w:pPr>
      <w:r w:rsidRPr="00886B90">
        <w:rPr>
          <w:rFonts w:ascii="Comic Sans MS" w:eastAsia="Times New Roman" w:hAnsi="Comic Sans MS" w:cs="Times New Roman"/>
          <w:b/>
          <w:bCs/>
          <w:color w:val="000000"/>
          <w:sz w:val="20"/>
          <w:szCs w:val="20"/>
        </w:rPr>
        <w:t xml:space="preserve">We have a color-code system that the students will be shown and instructed on during the first day of school as well as the first day of our curriculum rotation. To let you know of the procedure: If the red circle is out, then </w:t>
      </w:r>
      <w:r w:rsidRPr="00886B90">
        <w:rPr>
          <w:rFonts w:ascii="Comic Sans MS" w:eastAsia="Times New Roman" w:hAnsi="Comic Sans MS" w:cs="Times New Roman"/>
          <w:b/>
          <w:bCs/>
          <w:color w:val="000000"/>
          <w:sz w:val="20"/>
          <w:szCs w:val="20"/>
          <w:u w:val="single"/>
        </w:rPr>
        <w:t>NO</w:t>
      </w:r>
      <w:r w:rsidRPr="00886B90">
        <w:rPr>
          <w:rFonts w:ascii="Comic Sans MS" w:eastAsia="Times New Roman" w:hAnsi="Comic Sans MS" w:cs="Times New Roman"/>
          <w:b/>
          <w:bCs/>
          <w:color w:val="000000"/>
          <w:sz w:val="20"/>
          <w:szCs w:val="20"/>
        </w:rPr>
        <w:t xml:space="preserve"> e-device may be used. It must remain in the corner of the desk visible. If the green circle is out, then the e-device may be used on school appropriate content.</w:t>
      </w:r>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i/>
          <w:iCs/>
          <w:color w:val="000000"/>
        </w:rPr>
        <w:t>What happens if my child doesn’t follow the rules with their e-device?</w:t>
      </w:r>
    </w:p>
    <w:p w:rsidR="00886B90" w:rsidRDefault="00886B90" w:rsidP="00886B90">
      <w:pPr>
        <w:spacing w:after="0" w:line="240" w:lineRule="auto"/>
        <w:rPr>
          <w:rFonts w:ascii="Comic Sans MS" w:eastAsia="Times New Roman" w:hAnsi="Comic Sans MS" w:cs="Times New Roman"/>
          <w:b/>
          <w:bCs/>
          <w:color w:val="000000"/>
          <w:sz w:val="20"/>
          <w:szCs w:val="20"/>
        </w:rPr>
      </w:pPr>
      <w:r w:rsidRPr="00886B90">
        <w:rPr>
          <w:rFonts w:ascii="Comic Sans MS" w:eastAsia="Times New Roman" w:hAnsi="Comic Sans MS" w:cs="Times New Roman"/>
          <w:b/>
          <w:bCs/>
          <w:color w:val="000000"/>
          <w:sz w:val="20"/>
          <w:szCs w:val="20"/>
        </w:rPr>
        <w:t>If the student has the e-device in hand or is using the e-device when a red light is posted or if they have it in their pocket and not visible, then they will have to place it in the teacher’s care and the parent will have to come up to the school and get it. They will be allowed only one more infraction. If that second infraction occurs, then the e-device will be sent home with the parent and not allowed again for the rest of the school year.</w:t>
      </w:r>
    </w:p>
    <w:p w:rsidR="00886B90" w:rsidRPr="00886B90" w:rsidRDefault="00886B90" w:rsidP="00886B90">
      <w:pPr>
        <w:spacing w:after="0" w:line="240" w:lineRule="auto"/>
        <w:rPr>
          <w:rFonts w:ascii="Times New Roman" w:eastAsia="Times New Roman" w:hAnsi="Times New Roman" w:cs="Times New Roman"/>
          <w:sz w:val="24"/>
          <w:szCs w:val="24"/>
        </w:rPr>
      </w:pPr>
      <w:bookmarkStart w:id="0" w:name="_GoBack"/>
      <w:bookmarkEnd w:id="0"/>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urier New" w:eastAsia="Times New Roman" w:hAnsi="Courier New" w:cs="Courier New"/>
          <w:b/>
          <w:bCs/>
          <w:color w:val="000000"/>
        </w:rPr>
        <w:t xml:space="preserve">We hope this has answered any questions that you may have. If you have any more questions or concerns, please do not hesitate to let us know via the emails listed below. We are hoping that our students realize what a wonderful gift the </w:t>
      </w:r>
      <w:proofErr w:type="spellStart"/>
      <w:r w:rsidRPr="00886B90">
        <w:rPr>
          <w:rFonts w:ascii="Courier New" w:eastAsia="Times New Roman" w:hAnsi="Courier New" w:cs="Courier New"/>
          <w:b/>
          <w:bCs/>
          <w:color w:val="000000"/>
        </w:rPr>
        <w:t>wi-fi</w:t>
      </w:r>
      <w:proofErr w:type="spellEnd"/>
      <w:r w:rsidRPr="00886B90">
        <w:rPr>
          <w:rFonts w:ascii="Courier New" w:eastAsia="Times New Roman" w:hAnsi="Courier New" w:cs="Courier New"/>
          <w:b/>
          <w:bCs/>
          <w:color w:val="000000"/>
        </w:rPr>
        <w:t xml:space="preserve"> is within our school and how it can truly enhance and inspire our current content and curriculum.</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urier New" w:eastAsia="Times New Roman" w:hAnsi="Courier New" w:cs="Courier New"/>
          <w:b/>
          <w:bCs/>
          <w:color w:val="000000"/>
        </w:rPr>
        <w:t>Sincerely,</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urier New" w:eastAsia="Times New Roman" w:hAnsi="Courier New" w:cs="Courier New"/>
          <w:b/>
          <w:bCs/>
          <w:color w:val="000000"/>
        </w:rPr>
        <w:t>The Fifth Grade Team</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urier New" w:eastAsia="Times New Roman" w:hAnsi="Courier New" w:cs="Courier New"/>
          <w:b/>
          <w:bCs/>
          <w:color w:val="000000"/>
        </w:rPr>
        <w:t xml:space="preserve">Mrs. </w:t>
      </w:r>
      <w:proofErr w:type="spellStart"/>
      <w:r w:rsidRPr="00886B90">
        <w:rPr>
          <w:rFonts w:ascii="Courier New" w:eastAsia="Times New Roman" w:hAnsi="Courier New" w:cs="Courier New"/>
          <w:b/>
          <w:bCs/>
          <w:color w:val="000000"/>
        </w:rPr>
        <w:t>Raburn</w:t>
      </w:r>
      <w:proofErr w:type="spellEnd"/>
      <w:r w:rsidRPr="00886B90">
        <w:rPr>
          <w:rFonts w:ascii="Courier New" w:eastAsia="Times New Roman" w:hAnsi="Courier New" w:cs="Courier New"/>
          <w:b/>
          <w:bCs/>
          <w:color w:val="000000"/>
        </w:rPr>
        <w:t xml:space="preserve">: </w:t>
      </w:r>
      <w:hyperlink r:id="rId6" w:history="1">
        <w:r w:rsidRPr="00886B90">
          <w:rPr>
            <w:rFonts w:ascii="Courier New" w:eastAsia="Times New Roman" w:hAnsi="Courier New" w:cs="Courier New"/>
            <w:b/>
            <w:bCs/>
            <w:color w:val="1155CC"/>
            <w:u w:val="single"/>
          </w:rPr>
          <w:t>Jennifer.Raburn@hanoverhorton.org</w:t>
        </w:r>
      </w:hyperlink>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urier New" w:eastAsia="Times New Roman" w:hAnsi="Courier New" w:cs="Courier New"/>
          <w:b/>
          <w:bCs/>
          <w:color w:val="000000"/>
        </w:rPr>
        <w:t xml:space="preserve">Mrs. </w:t>
      </w:r>
      <w:proofErr w:type="spellStart"/>
      <w:r w:rsidRPr="00886B90">
        <w:rPr>
          <w:rFonts w:ascii="Courier New" w:eastAsia="Times New Roman" w:hAnsi="Courier New" w:cs="Courier New"/>
          <w:b/>
          <w:bCs/>
          <w:color w:val="000000"/>
        </w:rPr>
        <w:t>Salow</w:t>
      </w:r>
      <w:proofErr w:type="spellEnd"/>
      <w:r w:rsidRPr="00886B90">
        <w:rPr>
          <w:rFonts w:ascii="Courier New" w:eastAsia="Times New Roman" w:hAnsi="Courier New" w:cs="Courier New"/>
          <w:b/>
          <w:bCs/>
          <w:color w:val="000000"/>
        </w:rPr>
        <w:t xml:space="preserve">: </w:t>
      </w:r>
      <w:hyperlink r:id="rId7" w:history="1">
        <w:r w:rsidRPr="00886B90">
          <w:rPr>
            <w:rFonts w:ascii="Courier New" w:eastAsia="Times New Roman" w:hAnsi="Courier New" w:cs="Courier New"/>
            <w:b/>
            <w:bCs/>
            <w:color w:val="1155CC"/>
            <w:u w:val="single"/>
          </w:rPr>
          <w:t>Kathy.Salow@hanoverhorton.org</w:t>
        </w:r>
      </w:hyperlink>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urier New" w:eastAsia="Times New Roman" w:hAnsi="Courier New" w:cs="Courier New"/>
          <w:b/>
          <w:bCs/>
          <w:color w:val="000000"/>
        </w:rPr>
        <w:t xml:space="preserve">Mrs. </w:t>
      </w:r>
      <w:proofErr w:type="spellStart"/>
      <w:r w:rsidRPr="00886B90">
        <w:rPr>
          <w:rFonts w:ascii="Courier New" w:eastAsia="Times New Roman" w:hAnsi="Courier New" w:cs="Courier New"/>
          <w:b/>
          <w:bCs/>
          <w:color w:val="000000"/>
        </w:rPr>
        <w:t>Swihart</w:t>
      </w:r>
      <w:proofErr w:type="spellEnd"/>
      <w:r w:rsidRPr="00886B90">
        <w:rPr>
          <w:rFonts w:ascii="Courier New" w:eastAsia="Times New Roman" w:hAnsi="Courier New" w:cs="Courier New"/>
          <w:b/>
          <w:bCs/>
          <w:color w:val="000000"/>
        </w:rPr>
        <w:t xml:space="preserve">: </w:t>
      </w:r>
      <w:hyperlink r:id="rId8" w:history="1">
        <w:r w:rsidRPr="00886B90">
          <w:rPr>
            <w:rFonts w:ascii="Courier New" w:eastAsia="Times New Roman" w:hAnsi="Courier New" w:cs="Courier New"/>
            <w:b/>
            <w:bCs/>
            <w:color w:val="1155CC"/>
            <w:u w:val="single"/>
          </w:rPr>
          <w:t>Kristina.Swihart@hanoverhorton.org</w:t>
        </w:r>
      </w:hyperlink>
    </w:p>
    <w:p w:rsidR="00886B90" w:rsidRPr="00886B90" w:rsidRDefault="00886B90" w:rsidP="00886B90">
      <w:pPr>
        <w:spacing w:after="0" w:line="240" w:lineRule="auto"/>
        <w:rPr>
          <w:rFonts w:ascii="Times New Roman" w:eastAsia="Times New Roman" w:hAnsi="Times New Roman" w:cs="Times New Roman"/>
          <w:sz w:val="24"/>
          <w:szCs w:val="24"/>
        </w:rPr>
      </w:pP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color w:val="000000"/>
        </w:rPr>
        <w:t>I have read and understand the e-policy set forth by the Fifth Grade teachers. Date: _________________________________</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color w:val="000000"/>
        </w:rPr>
        <w:t>______________________________________________ Parent Signature(s)</w:t>
      </w:r>
    </w:p>
    <w:p w:rsidR="00886B90" w:rsidRPr="00886B90" w:rsidRDefault="00886B90" w:rsidP="00886B90">
      <w:pPr>
        <w:spacing w:after="0" w:line="240" w:lineRule="auto"/>
        <w:rPr>
          <w:rFonts w:ascii="Times New Roman" w:eastAsia="Times New Roman" w:hAnsi="Times New Roman" w:cs="Times New Roman"/>
          <w:sz w:val="24"/>
          <w:szCs w:val="24"/>
        </w:rPr>
      </w:pPr>
      <w:r w:rsidRPr="00886B90">
        <w:rPr>
          <w:rFonts w:ascii="Comic Sans MS" w:eastAsia="Times New Roman" w:hAnsi="Comic Sans MS" w:cs="Times New Roman"/>
          <w:b/>
          <w:bCs/>
          <w:color w:val="000000"/>
        </w:rPr>
        <w:t>______________________________________________ Student Signature</w:t>
      </w:r>
    </w:p>
    <w:p w:rsidR="008C1665" w:rsidRDefault="008C1665"/>
    <w:sectPr w:rsidR="008C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90"/>
    <w:rsid w:val="00886B90"/>
    <w:rsid w:val="008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Swihart@hanoverhorton.org" TargetMode="External"/><Relationship Id="rId3" Type="http://schemas.openxmlformats.org/officeDocument/2006/relationships/settings" Target="settings.xml"/><Relationship Id="rId7" Type="http://schemas.openxmlformats.org/officeDocument/2006/relationships/hyperlink" Target="mailto:Kathy.Salow@hanoverhort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Raburn@hanoverhorton.org" TargetMode="External"/><Relationship Id="rId5" Type="http://schemas.openxmlformats.org/officeDocument/2006/relationships/hyperlink" Target="http://www.hanoverhort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2017-06-28T17:26:00Z</dcterms:created>
  <dcterms:modified xsi:type="dcterms:W3CDTF">2017-06-28T17:29:00Z</dcterms:modified>
</cp:coreProperties>
</file>